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9FA" w:rsidRDefault="005019FA" w:rsidP="005019FA">
      <w:pPr>
        <w:jc w:val="right"/>
      </w:pPr>
      <w:r>
        <w:t>Vanessa Lasseson</w:t>
      </w:r>
    </w:p>
    <w:p w:rsidR="005019FA" w:rsidRDefault="005019FA" w:rsidP="005019FA">
      <w:pPr>
        <w:jc w:val="center"/>
      </w:pPr>
      <w:r>
        <w:t>Rwanda, Inc.</w:t>
      </w:r>
    </w:p>
    <w:p w:rsidR="00761ED4" w:rsidRDefault="00761ED4" w:rsidP="00761ED4">
      <w:r>
        <w:t>Written 18 years after the Rwanda</w:t>
      </w:r>
      <w:r w:rsidR="005D295D">
        <w:t>n</w:t>
      </w:r>
      <w:r>
        <w:t xml:space="preserve"> genocide, </w:t>
      </w:r>
      <w:r w:rsidRPr="005019FA">
        <w:rPr>
          <w:u w:val="single"/>
        </w:rPr>
        <w:t>Rwanda</w:t>
      </w:r>
      <w:r w:rsidR="005019FA" w:rsidRPr="005019FA">
        <w:rPr>
          <w:u w:val="single"/>
        </w:rPr>
        <w:t>,</w:t>
      </w:r>
      <w:r w:rsidRPr="005019FA">
        <w:rPr>
          <w:u w:val="single"/>
        </w:rPr>
        <w:t xml:space="preserve"> Inc</w:t>
      </w:r>
      <w:r w:rsidR="005019FA">
        <w:rPr>
          <w:u w:val="single"/>
        </w:rPr>
        <w:t>.</w:t>
      </w:r>
      <w:r>
        <w:t xml:space="preserve"> follows the recovery and </w:t>
      </w:r>
      <w:r w:rsidR="005D295D">
        <w:t>development</w:t>
      </w:r>
      <w:r>
        <w:t xml:space="preserve"> of Rwanda. </w:t>
      </w:r>
      <w:r w:rsidR="00007106">
        <w:t xml:space="preserve">The novel </w:t>
      </w:r>
      <w:proofErr w:type="gramStart"/>
      <w:r w:rsidR="00007106">
        <w:t>was named</w:t>
      </w:r>
      <w:proofErr w:type="gramEnd"/>
      <w:r w:rsidR="00007106">
        <w:t xml:space="preserve"> </w:t>
      </w:r>
      <w:r w:rsidR="00007106" w:rsidRPr="005019FA">
        <w:rPr>
          <w:u w:val="single"/>
        </w:rPr>
        <w:t>Rwanda, Inc</w:t>
      </w:r>
      <w:r w:rsidR="005019FA">
        <w:rPr>
          <w:u w:val="single"/>
        </w:rPr>
        <w:t>.</w:t>
      </w:r>
      <w:r w:rsidR="005019FA">
        <w:t xml:space="preserve"> due to President </w:t>
      </w:r>
      <w:proofErr w:type="spellStart"/>
      <w:r w:rsidR="005019FA">
        <w:t>Kagame’s</w:t>
      </w:r>
      <w:proofErr w:type="spellEnd"/>
      <w:r w:rsidR="005019FA">
        <w:t xml:space="preserve"> leadership, which was likened to a business CEO. </w:t>
      </w:r>
      <w:r>
        <w:t xml:space="preserve">It opens with a summary of Rwanda at the time of the novel, flooding with </w:t>
      </w:r>
      <w:r w:rsidR="005019FA">
        <w:t xml:space="preserve">infrastructure </w:t>
      </w:r>
      <w:r>
        <w:t xml:space="preserve">development under President </w:t>
      </w:r>
      <w:proofErr w:type="spellStart"/>
      <w:r>
        <w:t>Kagame's</w:t>
      </w:r>
      <w:proofErr w:type="spellEnd"/>
      <w:r>
        <w:t xml:space="preserve"> leadership. </w:t>
      </w:r>
      <w:r w:rsidR="005019FA">
        <w:t>The novel cited long-term successes, including</w:t>
      </w:r>
      <w:r>
        <w:t xml:space="preserve"> the </w:t>
      </w:r>
      <w:r w:rsidR="005019FA">
        <w:t>percentage</w:t>
      </w:r>
      <w:r w:rsidR="00B64835">
        <w:t xml:space="preserve"> of the population</w:t>
      </w:r>
      <w:r>
        <w:t xml:space="preserve"> living </w:t>
      </w:r>
      <w:r w:rsidR="005019FA">
        <w:t xml:space="preserve">in </w:t>
      </w:r>
      <w:r>
        <w:t>poverty</w:t>
      </w:r>
      <w:r w:rsidR="005019FA">
        <w:t>, which</w:t>
      </w:r>
      <w:r>
        <w:t xml:space="preserve"> fell from 56.9 % in 2006 to 44.9 % in 2011, translating in to 1 million people who left poverty.</w:t>
      </w:r>
    </w:p>
    <w:p w:rsidR="00C53B48" w:rsidRDefault="00B64835" w:rsidP="00761ED4">
      <w:r>
        <w:t>The novel</w:t>
      </w:r>
      <w:r w:rsidR="005019FA">
        <w:t xml:space="preserve"> then </w:t>
      </w:r>
      <w:r>
        <w:t>entered</w:t>
      </w:r>
      <w:r w:rsidR="005019FA">
        <w:t xml:space="preserve"> in to </w:t>
      </w:r>
      <w:r>
        <w:t xml:space="preserve">a discussion of </w:t>
      </w:r>
      <w:r w:rsidR="005019FA">
        <w:t xml:space="preserve">the </w:t>
      </w:r>
      <w:r>
        <w:t>civil war and genocide, which originated in t</w:t>
      </w:r>
      <w:r w:rsidR="0039727D">
        <w:t>he division</w:t>
      </w:r>
      <w:r w:rsidR="00761ED4">
        <w:t xml:space="preserve"> between </w:t>
      </w:r>
      <w:r w:rsidR="0039727D">
        <w:t xml:space="preserve">the </w:t>
      </w:r>
      <w:r w:rsidR="00761ED4">
        <w:t>Hutu</w:t>
      </w:r>
      <w:r w:rsidR="0039727D">
        <w:t>s</w:t>
      </w:r>
      <w:r w:rsidR="00761ED4">
        <w:t xml:space="preserve"> and Tutsi</w:t>
      </w:r>
      <w:r w:rsidR="0039727D">
        <w:t>s</w:t>
      </w:r>
      <w:r w:rsidR="00C53B48">
        <w:t xml:space="preserve">. Originally, </w:t>
      </w:r>
      <w:r w:rsidR="0039727D">
        <w:t xml:space="preserve">the </w:t>
      </w:r>
      <w:r w:rsidR="00C53B48">
        <w:t xml:space="preserve">names </w:t>
      </w:r>
      <w:r w:rsidR="0039727D">
        <w:t>represented</w:t>
      </w:r>
      <w:r w:rsidR="00761ED4">
        <w:t xml:space="preserve"> socioeconomic classes that co-existed</w:t>
      </w:r>
      <w:r w:rsidR="00C53B48">
        <w:t xml:space="preserve"> in Rwanda</w:t>
      </w:r>
      <w:r w:rsidR="00761ED4">
        <w:t xml:space="preserve">. The </w:t>
      </w:r>
      <w:r w:rsidR="00C53B48">
        <w:t>T</w:t>
      </w:r>
      <w:r w:rsidR="00761ED4">
        <w:t xml:space="preserve">utsi raised </w:t>
      </w:r>
      <w:r w:rsidR="0039727D">
        <w:t xml:space="preserve">the </w:t>
      </w:r>
      <w:r w:rsidR="00761ED4">
        <w:t xml:space="preserve">cattle and the Hutu farmed the land but </w:t>
      </w:r>
      <w:r w:rsidR="00C53B48">
        <w:t xml:space="preserve">this </w:t>
      </w:r>
      <w:proofErr w:type="gramStart"/>
      <w:r w:rsidR="00C53B48">
        <w:t>was taken advantage of and misinterpreted by Belgian colonizers</w:t>
      </w:r>
      <w:proofErr w:type="gramEnd"/>
      <w:r w:rsidR="00C53B48">
        <w:t xml:space="preserve">. The hatred that developed from the distinction </w:t>
      </w:r>
      <w:r>
        <w:t>was</w:t>
      </w:r>
      <w:r w:rsidR="00C53B48">
        <w:t xml:space="preserve"> complex but led to organized massacres of one </w:t>
      </w:r>
      <w:r>
        <w:t>ethnic</w:t>
      </w:r>
      <w:r w:rsidR="00C53B48">
        <w:t xml:space="preserve"> group </w:t>
      </w:r>
      <w:r w:rsidR="005019FA">
        <w:t xml:space="preserve">over the other </w:t>
      </w:r>
      <w:r w:rsidR="0039727D">
        <w:t>throughout Rwanda’s history</w:t>
      </w:r>
      <w:r w:rsidR="00C53B48">
        <w:t xml:space="preserve">. President </w:t>
      </w:r>
      <w:proofErr w:type="spellStart"/>
      <w:r w:rsidR="00C53B48">
        <w:t>Kagame’s</w:t>
      </w:r>
      <w:proofErr w:type="spellEnd"/>
      <w:r w:rsidR="00C53B48">
        <w:t xml:space="preserve"> past </w:t>
      </w:r>
      <w:r w:rsidR="0039727D">
        <w:t>was</w:t>
      </w:r>
      <w:r w:rsidR="00C53B48">
        <w:t xml:space="preserve"> one of the personal examples. He, as well as many other Rwandans, fled Rwanda for Uganda to escape death. He </w:t>
      </w:r>
      <w:r w:rsidR="0039727D">
        <w:t>grew up in a refugee camp but</w:t>
      </w:r>
      <w:r w:rsidR="00C53B48">
        <w:t xml:space="preserve"> he wanted to return to Rwanda, his home country.</w:t>
      </w:r>
      <w:r w:rsidR="00F26677">
        <w:t xml:space="preserve"> </w:t>
      </w:r>
      <w:proofErr w:type="spellStart"/>
      <w:r w:rsidR="00C53B48">
        <w:t>Kagame</w:t>
      </w:r>
      <w:proofErr w:type="spellEnd"/>
      <w:r w:rsidR="00C53B48">
        <w:t xml:space="preserve"> and his friends</w:t>
      </w:r>
      <w:r w:rsidR="00F26677">
        <w:t xml:space="preserve"> eventually</w:t>
      </w:r>
      <w:r w:rsidR="00C53B48">
        <w:t xml:space="preserve"> formed the Rwandan Patriotic Front (RPF) </w:t>
      </w:r>
      <w:r w:rsidR="00F26677">
        <w:t>while</w:t>
      </w:r>
      <w:r w:rsidR="00C53B48">
        <w:t xml:space="preserve"> serving in the Ugandan army. The purpose was to unify the country and remove the </w:t>
      </w:r>
      <w:r w:rsidR="005D295D">
        <w:t>Hutu, Tut</w:t>
      </w:r>
      <w:r w:rsidR="00C53B48">
        <w:t xml:space="preserve">si, and </w:t>
      </w:r>
      <w:proofErr w:type="spellStart"/>
      <w:r w:rsidR="00C53B48">
        <w:t>Twa</w:t>
      </w:r>
      <w:proofErr w:type="spellEnd"/>
      <w:r w:rsidR="00C53B48">
        <w:t xml:space="preserve"> </w:t>
      </w:r>
      <w:r w:rsidR="0039727D">
        <w:t>labels</w:t>
      </w:r>
      <w:r w:rsidR="00C53B48">
        <w:t xml:space="preserve">. Following the genocide, </w:t>
      </w:r>
      <w:proofErr w:type="spellStart"/>
      <w:r w:rsidR="00F26677">
        <w:t>Kagame</w:t>
      </w:r>
      <w:proofErr w:type="spellEnd"/>
      <w:r w:rsidR="00F26677">
        <w:t xml:space="preserve"> led the</w:t>
      </w:r>
      <w:r w:rsidR="00C53B48">
        <w:t xml:space="preserve"> RPF </w:t>
      </w:r>
      <w:r w:rsidR="00F26677">
        <w:t>in reinstating</w:t>
      </w:r>
      <w:r w:rsidR="00C53B48">
        <w:t xml:space="preserve"> order, including burying the dead and providing </w:t>
      </w:r>
      <w:r w:rsidR="00F26677">
        <w:t>military protection.</w:t>
      </w:r>
    </w:p>
    <w:p w:rsidR="00761ED4" w:rsidRDefault="00F26677" w:rsidP="00761ED4">
      <w:proofErr w:type="spellStart"/>
      <w:r>
        <w:t>Kagame</w:t>
      </w:r>
      <w:proofErr w:type="spellEnd"/>
      <w:r>
        <w:t xml:space="preserve"> did not want to become president of the transitional government but, after the first president </w:t>
      </w:r>
      <w:proofErr w:type="gramStart"/>
      <w:r>
        <w:t>was removed</w:t>
      </w:r>
      <w:proofErr w:type="gramEnd"/>
      <w:r>
        <w:t xml:space="preserve"> due to corruption, he took on the role. </w:t>
      </w:r>
      <w:r w:rsidR="005D295D">
        <w:t xml:space="preserve">Corruption </w:t>
      </w:r>
      <w:proofErr w:type="gramStart"/>
      <w:r w:rsidR="005D295D">
        <w:t>was not tolerated</w:t>
      </w:r>
      <w:proofErr w:type="gramEnd"/>
      <w:r w:rsidR="005D295D">
        <w:t xml:space="preserve"> and he followed through with this. </w:t>
      </w:r>
      <w:r>
        <w:t xml:space="preserve">To deal with the domestic issues in Rwanda, he and his board decided to use and incorporate Rwandan traditions, essentially </w:t>
      </w:r>
      <w:r w:rsidR="00B64835">
        <w:t>implementing</w:t>
      </w:r>
      <w:r>
        <w:t xml:space="preserve"> Rwandan solutions for Rwanda. They </w:t>
      </w:r>
      <w:r w:rsidR="0039727D">
        <w:t>instated</w:t>
      </w:r>
      <w:r>
        <w:t xml:space="preserve"> </w:t>
      </w:r>
      <w:proofErr w:type="spellStart"/>
      <w:r w:rsidRPr="00F26677">
        <w:rPr>
          <w:i/>
        </w:rPr>
        <w:t>gacaca</w:t>
      </w:r>
      <w:proofErr w:type="spellEnd"/>
      <w:r>
        <w:t xml:space="preserve"> “patch of grass” courts, a traditional justice system held at the local level where the accused confessed for a reduced penalty and the courts encouraged the victims to forgive. The promotion of one Rwanda, a country of reconciliation </w:t>
      </w:r>
      <w:r w:rsidR="005D295D">
        <w:t xml:space="preserve">and one to be proud of, </w:t>
      </w:r>
      <w:r w:rsidR="005019FA">
        <w:t xml:space="preserve">was one factor that made </w:t>
      </w:r>
      <w:r w:rsidR="005D295D">
        <w:t>the transition to forgiveness</w:t>
      </w:r>
      <w:r w:rsidR="005019FA">
        <w:t xml:space="preserve"> possible</w:t>
      </w:r>
      <w:r w:rsidR="005D295D">
        <w:t>.</w:t>
      </w:r>
    </w:p>
    <w:p w:rsidR="0039727D" w:rsidRDefault="005D295D" w:rsidP="00761ED4">
      <w:r>
        <w:t xml:space="preserve">Today, the government has decentralized and poured their </w:t>
      </w:r>
      <w:r w:rsidR="005019FA">
        <w:t>resources</w:t>
      </w:r>
      <w:r>
        <w:t xml:space="preserve"> into developing the infrastructure </w:t>
      </w:r>
      <w:r w:rsidR="005019FA">
        <w:t>for</w:t>
      </w:r>
      <w:r w:rsidR="0039727D">
        <w:t xml:space="preserve"> t</w:t>
      </w:r>
      <w:r>
        <w:t>he technology sector</w:t>
      </w:r>
      <w:r w:rsidR="0039727D">
        <w:t>. However, the government</w:t>
      </w:r>
      <w:r>
        <w:t xml:space="preserve"> has also poured their energies </w:t>
      </w:r>
      <w:r w:rsidR="0039727D">
        <w:t>in to the poor and education</w:t>
      </w:r>
      <w:r>
        <w:t xml:space="preserve">. One example is </w:t>
      </w:r>
      <w:proofErr w:type="spellStart"/>
      <w:r w:rsidRPr="005D295D">
        <w:rPr>
          <w:i/>
        </w:rPr>
        <w:t>umuganda</w:t>
      </w:r>
      <w:proofErr w:type="spellEnd"/>
      <w:r>
        <w:t>, a national holiday where everyon</w:t>
      </w:r>
      <w:r w:rsidR="0039727D">
        <w:t xml:space="preserve">e works on a community project </w:t>
      </w:r>
      <w:r>
        <w:t xml:space="preserve">such as building classrooms. There is also the </w:t>
      </w:r>
      <w:proofErr w:type="spellStart"/>
      <w:r w:rsidRPr="0039727D">
        <w:rPr>
          <w:i/>
        </w:rPr>
        <w:t>Girinka</w:t>
      </w:r>
      <w:proofErr w:type="spellEnd"/>
      <w:r>
        <w:t xml:space="preserve"> program, the “One Cow </w:t>
      </w:r>
      <w:proofErr w:type="gramStart"/>
      <w:r>
        <w:t>Per</w:t>
      </w:r>
      <w:proofErr w:type="gramEnd"/>
      <w:r>
        <w:t xml:space="preserve"> Poor Family,” which is incredibly powerful </w:t>
      </w:r>
      <w:r w:rsidR="0039727D">
        <w:t>since a cow</w:t>
      </w:r>
      <w:r>
        <w:t xml:space="preserve"> represents security and status in </w:t>
      </w:r>
      <w:r w:rsidR="0039727D">
        <w:t>Rwandan society.</w:t>
      </w:r>
    </w:p>
    <w:p w:rsidR="00761ED4" w:rsidRDefault="0039727D" w:rsidP="00761ED4">
      <w:r>
        <w:t>I felt that Rwanda Inc. was very informative on the progress of Rwanda as well as uplifting. Overcoming tragedy for the sake of each other, the children, and the future was very noble and it presented Rwanda as a country whose potential was just beginning.</w:t>
      </w:r>
      <w:bookmarkStart w:id="0" w:name="_GoBack"/>
      <w:bookmarkEnd w:id="0"/>
    </w:p>
    <w:sectPr w:rsidR="00761E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ED4"/>
    <w:rsid w:val="00007106"/>
    <w:rsid w:val="0039727D"/>
    <w:rsid w:val="005019FA"/>
    <w:rsid w:val="005D295D"/>
    <w:rsid w:val="00761ED4"/>
    <w:rsid w:val="00A025FC"/>
    <w:rsid w:val="00B64835"/>
    <w:rsid w:val="00C53B48"/>
    <w:rsid w:val="00F26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3</cp:revision>
  <dcterms:created xsi:type="dcterms:W3CDTF">2014-10-22T01:49:00Z</dcterms:created>
  <dcterms:modified xsi:type="dcterms:W3CDTF">2014-10-26T00:11:00Z</dcterms:modified>
</cp:coreProperties>
</file>